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9E5F" w14:textId="77777777" w:rsidR="00000000" w:rsidRDefault="00000000">
      <w:pPr>
        <w:pStyle w:val="1"/>
        <w:jc w:val="center"/>
        <w:rPr>
          <w:rFonts w:ascii="宋体" w:hAnsi="宋体" w:hint="eastAsia"/>
        </w:rPr>
      </w:pPr>
      <w:commentRangeStart w:id="0"/>
      <w:r>
        <w:rPr>
          <w:rFonts w:ascii="宋体" w:hAnsi="宋体" w:hint="eastAsia"/>
        </w:rPr>
        <w:t>退伙</w:t>
      </w:r>
      <w:commentRangeEnd w:id="0"/>
      <w:r>
        <w:commentReference w:id="0"/>
      </w:r>
      <w:r>
        <w:rPr>
          <w:rFonts w:ascii="宋体" w:hAnsi="宋体" w:hint="eastAsia"/>
        </w:rPr>
        <w:t>协议书</w:t>
      </w:r>
    </w:p>
    <w:p w14:paraId="610467BE" w14:textId="77777777" w:rsidR="00000000" w:rsidRDefault="00000000">
      <w:pPr>
        <w:spacing w:line="360" w:lineRule="auto"/>
        <w:ind w:firstLineChars="200" w:firstLine="482"/>
        <w:rPr>
          <w:rFonts w:ascii="宋体" w:hAnsi="宋体" w:hint="eastAsia"/>
          <w:b/>
          <w:bCs/>
          <w:kern w:val="44"/>
          <w:sz w:val="24"/>
          <w:szCs w:val="24"/>
        </w:rPr>
      </w:pPr>
      <w:r>
        <w:rPr>
          <w:rFonts w:ascii="宋体" w:hAnsi="宋体" w:hint="eastAsia"/>
          <w:b/>
          <w:bCs/>
          <w:kern w:val="44"/>
          <w:sz w:val="24"/>
          <w:szCs w:val="24"/>
        </w:rPr>
        <w:t xml:space="preserve">退伙人： </w:t>
      </w:r>
    </w:p>
    <w:p w14:paraId="010CDDF0" w14:textId="77777777" w:rsidR="00000000" w:rsidRDefault="00000000">
      <w:pPr>
        <w:spacing w:line="360" w:lineRule="auto"/>
        <w:ind w:firstLineChars="200" w:firstLine="482"/>
        <w:rPr>
          <w:rFonts w:ascii="宋体" w:hAnsi="宋体" w:hint="eastAsia"/>
          <w:kern w:val="44"/>
          <w:sz w:val="24"/>
          <w:szCs w:val="24"/>
        </w:rPr>
      </w:pPr>
      <w:r>
        <w:rPr>
          <w:rFonts w:ascii="宋体" w:hAnsi="宋体" w:hint="eastAsia"/>
          <w:b/>
          <w:bCs/>
          <w:kern w:val="44"/>
          <w:sz w:val="24"/>
          <w:szCs w:val="24"/>
        </w:rPr>
        <w:t>甲方：</w:t>
      </w:r>
      <w:r>
        <w:rPr>
          <w:rFonts w:ascii="宋体" w:hAnsi="宋体" w:hint="eastAsia"/>
          <w:kern w:val="44"/>
          <w:sz w:val="24"/>
          <w:szCs w:val="24"/>
        </w:rPr>
        <w:t xml:space="preserve"> </w:t>
      </w:r>
    </w:p>
    <w:p w14:paraId="65AAE19B" w14:textId="77777777" w:rsidR="00000000" w:rsidRDefault="00000000">
      <w:pPr>
        <w:spacing w:line="360" w:lineRule="auto"/>
        <w:ind w:firstLineChars="800" w:firstLine="1920"/>
        <w:rPr>
          <w:rFonts w:ascii="宋体" w:hAnsi="宋体" w:hint="eastAsia"/>
          <w:kern w:val="44"/>
          <w:sz w:val="24"/>
          <w:szCs w:val="24"/>
        </w:rPr>
      </w:pPr>
    </w:p>
    <w:p w14:paraId="679DD199" w14:textId="77777777" w:rsidR="00000000" w:rsidRDefault="00000000">
      <w:pPr>
        <w:spacing w:line="360" w:lineRule="auto"/>
        <w:ind w:firstLineChars="200" w:firstLine="482"/>
        <w:rPr>
          <w:rFonts w:ascii="宋体" w:hAnsi="宋体" w:hint="eastAsia"/>
          <w:b/>
          <w:bCs/>
          <w:kern w:val="44"/>
          <w:sz w:val="24"/>
          <w:szCs w:val="24"/>
        </w:rPr>
      </w:pPr>
      <w:r>
        <w:rPr>
          <w:rFonts w:ascii="宋体" w:hAnsi="宋体" w:hint="eastAsia"/>
          <w:b/>
          <w:bCs/>
          <w:kern w:val="44"/>
          <w:sz w:val="24"/>
          <w:szCs w:val="24"/>
        </w:rPr>
        <w:t xml:space="preserve">其他合伙人： </w:t>
      </w:r>
    </w:p>
    <w:p w14:paraId="2C7EBB2B" w14:textId="77777777" w:rsidR="00000000" w:rsidRDefault="00000000">
      <w:pPr>
        <w:spacing w:line="360" w:lineRule="auto"/>
        <w:ind w:firstLineChars="200" w:firstLine="482"/>
        <w:rPr>
          <w:rFonts w:ascii="宋体" w:hAnsi="宋体" w:hint="eastAsia"/>
          <w:b/>
          <w:bCs/>
          <w:kern w:val="44"/>
          <w:sz w:val="24"/>
          <w:szCs w:val="24"/>
        </w:rPr>
      </w:pPr>
      <w:r>
        <w:rPr>
          <w:rFonts w:ascii="宋体" w:hAnsi="宋体" w:hint="eastAsia"/>
          <w:b/>
          <w:bCs/>
          <w:kern w:val="44"/>
          <w:sz w:val="24"/>
          <w:szCs w:val="24"/>
        </w:rPr>
        <w:t>乙方：</w:t>
      </w:r>
    </w:p>
    <w:p w14:paraId="14DF1945" w14:textId="77777777" w:rsidR="00000000" w:rsidRDefault="00000000">
      <w:pPr>
        <w:spacing w:line="360" w:lineRule="auto"/>
        <w:ind w:firstLineChars="200" w:firstLine="482"/>
        <w:rPr>
          <w:rFonts w:ascii="宋体" w:hAnsi="宋体"/>
          <w:b/>
          <w:bCs/>
          <w:kern w:val="44"/>
          <w:sz w:val="24"/>
          <w:szCs w:val="24"/>
        </w:rPr>
      </w:pPr>
      <w:r>
        <w:rPr>
          <w:rFonts w:ascii="宋体" w:hAnsi="宋体" w:hint="eastAsia"/>
          <w:b/>
          <w:bCs/>
          <w:kern w:val="44"/>
          <w:sz w:val="24"/>
          <w:szCs w:val="24"/>
        </w:rPr>
        <w:t>丙方：</w:t>
      </w:r>
    </w:p>
    <w:p w14:paraId="4DD92BD4" w14:textId="77777777" w:rsidR="00000000" w:rsidRDefault="00000000">
      <w:pPr>
        <w:spacing w:line="360" w:lineRule="auto"/>
        <w:ind w:firstLineChars="200" w:firstLine="480"/>
        <w:rPr>
          <w:rFonts w:ascii="宋体" w:hAnsi="宋体" w:hint="eastAsia"/>
          <w:kern w:val="44"/>
          <w:sz w:val="24"/>
          <w:szCs w:val="24"/>
        </w:rPr>
      </w:pPr>
    </w:p>
    <w:p w14:paraId="1F7353F6"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鉴于：</w:t>
      </w:r>
    </w:p>
    <w:p w14:paraId="2668C615"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 xml:space="preserve"> 1、甲、乙、丙三方于</w:t>
      </w:r>
      <w:r>
        <w:rPr>
          <w:rFonts w:ascii="宋体" w:hAnsi="宋体" w:hint="eastAsia"/>
          <w:sz w:val="24"/>
          <w:szCs w:val="24"/>
          <w:u w:val="single"/>
        </w:rPr>
        <w:t xml:space="preserve">    </w:t>
      </w:r>
      <w:r>
        <w:rPr>
          <w:rFonts w:ascii="宋体" w:hAnsi="宋体" w:hint="eastAsia"/>
          <w:kern w:val="44"/>
          <w:sz w:val="24"/>
          <w:szCs w:val="24"/>
        </w:rPr>
        <w:t>年</w:t>
      </w:r>
      <w:r>
        <w:rPr>
          <w:rFonts w:ascii="宋体" w:hAnsi="宋体" w:hint="eastAsia"/>
          <w:sz w:val="24"/>
          <w:szCs w:val="24"/>
          <w:u w:val="single"/>
        </w:rPr>
        <w:t xml:space="preserve">   </w:t>
      </w:r>
      <w:r>
        <w:rPr>
          <w:rFonts w:ascii="宋体" w:hAnsi="宋体" w:hint="eastAsia"/>
          <w:kern w:val="44"/>
          <w:sz w:val="24"/>
          <w:szCs w:val="24"/>
        </w:rPr>
        <w:t>月</w:t>
      </w:r>
      <w:r>
        <w:rPr>
          <w:rFonts w:ascii="宋体" w:hAnsi="宋体" w:hint="eastAsia"/>
          <w:sz w:val="24"/>
          <w:szCs w:val="24"/>
          <w:u w:val="single"/>
        </w:rPr>
        <w:t xml:space="preserve">   </w:t>
      </w:r>
      <w:r>
        <w:rPr>
          <w:rFonts w:ascii="宋体" w:hAnsi="宋体" w:hint="eastAsia"/>
          <w:kern w:val="44"/>
          <w:sz w:val="24"/>
          <w:szCs w:val="24"/>
        </w:rPr>
        <w:t>日订立合伙协议,共同合伙经营</w:t>
      </w:r>
      <w:r>
        <w:rPr>
          <w:rFonts w:ascii="宋体" w:hAnsi="宋体" w:hint="eastAsia"/>
          <w:sz w:val="24"/>
          <w:szCs w:val="24"/>
          <w:u w:val="single"/>
        </w:rPr>
        <w:t xml:space="preserve">            </w:t>
      </w:r>
      <w:r>
        <w:rPr>
          <w:rFonts w:ascii="宋体" w:hAnsi="宋体" w:hint="eastAsia"/>
          <w:kern w:val="44"/>
          <w:sz w:val="24"/>
          <w:szCs w:val="24"/>
        </w:rPr>
        <w:t>公司，</w:t>
      </w:r>
      <w:commentRangeStart w:id="1"/>
      <w:r>
        <w:rPr>
          <w:rFonts w:ascii="宋体" w:hAnsi="宋体" w:hint="eastAsia"/>
          <w:kern w:val="44"/>
          <w:sz w:val="24"/>
          <w:szCs w:val="24"/>
        </w:rPr>
        <w:t>现因甲方与</w:t>
      </w:r>
      <w:r>
        <w:rPr>
          <w:rFonts w:ascii="宋体" w:hAnsi="宋体" w:hint="eastAsia"/>
          <w:sz w:val="24"/>
          <w:szCs w:val="24"/>
        </w:rPr>
        <w:t>乙、丙两方</w:t>
      </w:r>
      <w:r>
        <w:rPr>
          <w:rFonts w:ascii="宋体" w:hAnsi="宋体" w:hint="eastAsia"/>
          <w:kern w:val="44"/>
          <w:sz w:val="24"/>
          <w:szCs w:val="24"/>
        </w:rPr>
        <w:t>发生严重分歧</w:t>
      </w:r>
      <w:commentRangeEnd w:id="1"/>
      <w:r>
        <w:commentReference w:id="1"/>
      </w:r>
      <w:r>
        <w:rPr>
          <w:rFonts w:ascii="宋体" w:hAnsi="宋体" w:hint="eastAsia"/>
          <w:kern w:val="44"/>
          <w:sz w:val="24"/>
          <w:szCs w:val="24"/>
        </w:rPr>
        <w:t>，现提出退伙，全体合伙人协商一致表示同意。</w:t>
      </w:r>
    </w:p>
    <w:p w14:paraId="1C83D292"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2、甲、乙、丙三方根据《中华人民共和国民法典》、《中华人民共和国合伙企业法》以及相关法律法规的规定，在平等、自愿、充分协商的基础上，就甲方退伙事宜约定如下，以资共同信守：</w:t>
      </w:r>
    </w:p>
    <w:p w14:paraId="0831F4B3"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第一条 甲方于本协议生效之日起正式退出合伙。</w:t>
      </w:r>
    </w:p>
    <w:p w14:paraId="7F851957" w14:textId="77777777" w:rsidR="00000000" w:rsidRDefault="00000000">
      <w:pPr>
        <w:spacing w:line="360" w:lineRule="auto"/>
        <w:ind w:firstLineChars="200" w:firstLine="480"/>
        <w:rPr>
          <w:rFonts w:ascii="宋体" w:hAnsi="宋体" w:hint="eastAsia"/>
          <w:kern w:val="44"/>
          <w:sz w:val="24"/>
          <w:szCs w:val="24"/>
        </w:rPr>
      </w:pPr>
      <w:commentRangeStart w:id="2"/>
      <w:r>
        <w:rPr>
          <w:rFonts w:ascii="宋体" w:hAnsi="宋体" w:hint="eastAsia"/>
          <w:kern w:val="44"/>
          <w:sz w:val="24"/>
          <w:szCs w:val="24"/>
        </w:rPr>
        <w:t>第二条 甲、乙、丙三方</w:t>
      </w:r>
      <w:r>
        <w:rPr>
          <w:rFonts w:ascii="宋体" w:hAnsi="宋体" w:hint="eastAsia"/>
          <w:sz w:val="24"/>
          <w:szCs w:val="24"/>
        </w:rPr>
        <w:t>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日按照退伙时的合伙企业的财产进行结算，退还退伙人甲方</w:t>
      </w:r>
      <w:r>
        <w:rPr>
          <w:rFonts w:ascii="宋体" w:hAnsi="宋体" w:hint="eastAsia"/>
          <w:sz w:val="24"/>
          <w:szCs w:val="24"/>
          <w:u w:val="single"/>
        </w:rPr>
        <w:t xml:space="preserve">         </w:t>
      </w:r>
      <w:r>
        <w:rPr>
          <w:rFonts w:ascii="宋体" w:hAnsi="宋体" w:hint="eastAsia"/>
          <w:sz w:val="24"/>
          <w:szCs w:val="24"/>
        </w:rPr>
        <w:t>元，甲方确认本协议签字之日已收到上述款项。</w:t>
      </w:r>
      <w:commentRangeEnd w:id="2"/>
      <w:r>
        <w:commentReference w:id="2"/>
      </w:r>
    </w:p>
    <w:p w14:paraId="302A2627" w14:textId="77777777" w:rsidR="00000000" w:rsidRDefault="00000000">
      <w:pPr>
        <w:spacing w:line="360" w:lineRule="auto"/>
        <w:ind w:firstLineChars="200" w:firstLine="480"/>
        <w:rPr>
          <w:rFonts w:ascii="宋体" w:hAnsi="宋体" w:hint="eastAsia"/>
          <w:sz w:val="24"/>
          <w:szCs w:val="24"/>
        </w:rPr>
      </w:pPr>
      <w:r>
        <w:rPr>
          <w:rFonts w:ascii="宋体" w:hAnsi="宋体" w:hint="eastAsia"/>
          <w:kern w:val="44"/>
          <w:sz w:val="24"/>
          <w:szCs w:val="24"/>
        </w:rPr>
        <w:t xml:space="preserve">第三条 </w:t>
      </w:r>
      <w:r>
        <w:rPr>
          <w:rFonts w:ascii="宋体" w:hAnsi="宋体" w:hint="eastAsia"/>
          <w:sz w:val="24"/>
          <w:szCs w:val="24"/>
        </w:rPr>
        <w:t xml:space="preserve">甲方退伙后，合伙事业某些事项需要甲方予以协助完成的，甲方有义务予以配合，如变更有关登记事项、变更有关协议主体、履行未完结的合同等。  </w:t>
      </w:r>
    </w:p>
    <w:p w14:paraId="5C067045" w14:textId="77777777" w:rsidR="00000000" w:rsidRDefault="00000000">
      <w:pPr>
        <w:spacing w:line="360" w:lineRule="auto"/>
        <w:ind w:firstLineChars="200" w:firstLine="480"/>
        <w:rPr>
          <w:rFonts w:ascii="宋体" w:hAnsi="宋体" w:hint="eastAsia"/>
          <w:sz w:val="24"/>
          <w:szCs w:val="24"/>
        </w:rPr>
      </w:pPr>
      <w:r>
        <w:rPr>
          <w:rFonts w:ascii="宋体" w:hAnsi="宋体" w:hint="eastAsia"/>
          <w:kern w:val="44"/>
          <w:sz w:val="24"/>
          <w:szCs w:val="24"/>
        </w:rPr>
        <w:t xml:space="preserve">第四条 </w:t>
      </w:r>
      <w:r>
        <w:rPr>
          <w:rFonts w:ascii="宋体" w:hAnsi="宋体" w:hint="eastAsia"/>
          <w:sz w:val="24"/>
          <w:szCs w:val="24"/>
        </w:rPr>
        <w:t>甲方应于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日前配合乙、丙两方办理证照变更手续。变更手续办理完毕之前由乙、丙两方方负责执行合伙事务，行使负责人权利，承担负责人义务。变更证照所需费用按照下列第</w:t>
      </w:r>
      <w:r>
        <w:rPr>
          <w:rFonts w:ascii="宋体" w:hAnsi="宋体" w:hint="eastAsia"/>
          <w:sz w:val="24"/>
          <w:szCs w:val="24"/>
          <w:u w:val="single"/>
        </w:rPr>
        <w:t xml:space="preserve">   </w:t>
      </w:r>
      <w:r>
        <w:rPr>
          <w:rFonts w:ascii="宋体" w:hAnsi="宋体" w:hint="eastAsia"/>
          <w:sz w:val="24"/>
          <w:szCs w:val="24"/>
        </w:rPr>
        <w:t xml:space="preserve">种方式执行。 </w:t>
      </w:r>
    </w:p>
    <w:p w14:paraId="7E0DF98E" w14:textId="77777777" w:rsidR="00000000" w:rsidRDefault="00000000">
      <w:pPr>
        <w:spacing w:line="360" w:lineRule="auto"/>
        <w:ind w:firstLineChars="200" w:firstLine="480"/>
        <w:rPr>
          <w:rFonts w:ascii="宋体" w:hAnsi="宋体" w:hint="eastAsia"/>
          <w:sz w:val="24"/>
          <w:szCs w:val="24"/>
        </w:rPr>
      </w:pPr>
      <w:r>
        <w:rPr>
          <w:rFonts w:ascii="宋体" w:hAnsi="宋体" w:hint="eastAsia"/>
          <w:sz w:val="24"/>
          <w:szCs w:val="24"/>
        </w:rPr>
        <w:t xml:space="preserve"> 1. 甲方支付证照变更手续所需的一切费用；</w:t>
      </w:r>
    </w:p>
    <w:p w14:paraId="792BAB67" w14:textId="77777777" w:rsidR="00000000" w:rsidRDefault="00000000">
      <w:pPr>
        <w:spacing w:line="360" w:lineRule="auto"/>
        <w:ind w:firstLineChars="200" w:firstLine="480"/>
        <w:rPr>
          <w:rFonts w:ascii="宋体" w:hAnsi="宋体" w:hint="eastAsia"/>
          <w:sz w:val="24"/>
          <w:szCs w:val="24"/>
        </w:rPr>
      </w:pPr>
      <w:r>
        <w:rPr>
          <w:rFonts w:ascii="宋体" w:hAnsi="宋体" w:hint="eastAsia"/>
          <w:sz w:val="24"/>
          <w:szCs w:val="24"/>
        </w:rPr>
        <w:t xml:space="preserve"> 2. 全体合伙人按照出资比例分担。</w:t>
      </w:r>
    </w:p>
    <w:p w14:paraId="1B5B8123" w14:textId="77777777" w:rsidR="00000000" w:rsidRDefault="00000000">
      <w:pPr>
        <w:spacing w:line="360" w:lineRule="auto"/>
        <w:ind w:firstLineChars="200" w:firstLine="480"/>
        <w:rPr>
          <w:rFonts w:ascii="宋体" w:hAnsi="宋体" w:hint="eastAsia"/>
          <w:sz w:val="24"/>
          <w:szCs w:val="24"/>
        </w:rPr>
      </w:pPr>
      <w:r>
        <w:rPr>
          <w:rFonts w:ascii="宋体" w:hAnsi="宋体" w:hint="eastAsia"/>
          <w:kern w:val="44"/>
          <w:sz w:val="24"/>
          <w:szCs w:val="24"/>
        </w:rPr>
        <w:t xml:space="preserve">第五条 </w:t>
      </w:r>
      <w:r>
        <w:rPr>
          <w:rFonts w:ascii="宋体" w:hAnsi="宋体" w:hint="eastAsia"/>
          <w:sz w:val="24"/>
          <w:szCs w:val="24"/>
        </w:rPr>
        <w:t xml:space="preserve">证照变更手续办理完毕之前，乙、丙两方不得以甲方或者合伙企业的名义对外从事超出合伙企业经营范围及其他违反法律法规规定的事务。  </w:t>
      </w:r>
    </w:p>
    <w:p w14:paraId="2075D2CA" w14:textId="77777777" w:rsidR="00000000" w:rsidRDefault="00000000">
      <w:pPr>
        <w:spacing w:line="360" w:lineRule="auto"/>
        <w:ind w:firstLineChars="200" w:firstLine="480"/>
        <w:rPr>
          <w:rFonts w:ascii="宋体" w:hAnsi="宋体" w:hint="eastAsia"/>
          <w:sz w:val="24"/>
          <w:szCs w:val="24"/>
        </w:rPr>
      </w:pPr>
      <w:r>
        <w:rPr>
          <w:rFonts w:ascii="宋体" w:hAnsi="宋体" w:hint="eastAsia"/>
          <w:kern w:val="44"/>
          <w:sz w:val="24"/>
          <w:szCs w:val="24"/>
        </w:rPr>
        <w:t>第六条 甲、乙、丙三方</w:t>
      </w:r>
      <w:r>
        <w:rPr>
          <w:rFonts w:ascii="宋体" w:hAnsi="宋体" w:hint="eastAsia"/>
          <w:sz w:val="24"/>
          <w:szCs w:val="24"/>
        </w:rPr>
        <w:t>承诺对双方合伙、退伙事宜俱无隐瞒。任何一方隐瞒事实，损害</w:t>
      </w:r>
      <w:r>
        <w:rPr>
          <w:rFonts w:ascii="宋体" w:hAnsi="宋体" w:hint="eastAsia"/>
          <w:sz w:val="24"/>
          <w:szCs w:val="24"/>
        </w:rPr>
        <w:lastRenderedPageBreak/>
        <w:t xml:space="preserve">另一方合法权益的，应承担相应法律责任。  </w:t>
      </w:r>
    </w:p>
    <w:p w14:paraId="63245643"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 xml:space="preserve">第七条 </w:t>
      </w:r>
      <w:r>
        <w:rPr>
          <w:rFonts w:ascii="宋体" w:hAnsi="宋体" w:hint="eastAsia"/>
          <w:sz w:val="24"/>
          <w:szCs w:val="24"/>
        </w:rPr>
        <w:t>本协议未尽事宜以《合伙企业法》的规定为准。自</w:t>
      </w:r>
      <w:r>
        <w:rPr>
          <w:rFonts w:ascii="宋体" w:hAnsi="宋体" w:hint="eastAsia"/>
          <w:kern w:val="44"/>
          <w:sz w:val="24"/>
          <w:szCs w:val="24"/>
        </w:rPr>
        <w:t>甲、乙、丙三方</w:t>
      </w:r>
      <w:r>
        <w:rPr>
          <w:rFonts w:ascii="宋体" w:hAnsi="宋体" w:hint="eastAsia"/>
          <w:sz w:val="24"/>
          <w:szCs w:val="24"/>
        </w:rPr>
        <w:t>双方共同签字后生效，一式</w:t>
      </w:r>
      <w:r>
        <w:rPr>
          <w:rFonts w:ascii="宋体" w:hAnsi="宋体" w:hint="eastAsia"/>
          <w:kern w:val="44"/>
          <w:sz w:val="24"/>
          <w:szCs w:val="24"/>
        </w:rPr>
        <w:t>叁</w:t>
      </w:r>
      <w:r>
        <w:rPr>
          <w:rFonts w:ascii="宋体" w:hAnsi="宋体" w:hint="eastAsia"/>
          <w:sz w:val="24"/>
          <w:szCs w:val="24"/>
        </w:rPr>
        <w:t>份，</w:t>
      </w:r>
      <w:r>
        <w:rPr>
          <w:rFonts w:ascii="宋体" w:hAnsi="宋体" w:hint="eastAsia"/>
          <w:kern w:val="44"/>
          <w:sz w:val="24"/>
          <w:szCs w:val="24"/>
        </w:rPr>
        <w:t>甲、乙、丙三方</w:t>
      </w:r>
      <w:r>
        <w:rPr>
          <w:rFonts w:ascii="宋体" w:hAnsi="宋体" w:hint="eastAsia"/>
          <w:sz w:val="24"/>
          <w:szCs w:val="24"/>
        </w:rPr>
        <w:t>各执一份为凭，具有同等法律效力。</w:t>
      </w:r>
    </w:p>
    <w:p w14:paraId="040E421A" w14:textId="77777777" w:rsidR="00000000" w:rsidRDefault="00000000">
      <w:pPr>
        <w:spacing w:line="360" w:lineRule="auto"/>
        <w:ind w:firstLineChars="200" w:firstLine="480"/>
        <w:rPr>
          <w:rFonts w:ascii="宋体" w:hAnsi="宋体" w:hint="eastAsia"/>
          <w:kern w:val="44"/>
          <w:sz w:val="24"/>
          <w:szCs w:val="24"/>
        </w:rPr>
      </w:pPr>
      <w:commentRangeStart w:id="3"/>
      <w:r>
        <w:rPr>
          <w:rFonts w:ascii="宋体" w:hAnsi="宋体" w:hint="eastAsia"/>
          <w:kern w:val="44"/>
          <w:sz w:val="24"/>
          <w:szCs w:val="24"/>
        </w:rPr>
        <w:t>第八条 甲方退伙后，公司在甲方退伙前已经产生的任何债权债务与甲方无关，由乙、丙两方承担偿还责任。</w:t>
      </w:r>
    </w:p>
    <w:p w14:paraId="320A994B"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第九条 甲方退伙后，公司在证照变更手续办理完毕之前新产生的任何债权债务，乙、丙两方新设的主体(以下简称“新设主体”)在经营过程中产生的任何债权债务均与甲方无关，由乙、丙两方享有及承担。</w:t>
      </w:r>
      <w:commentRangeEnd w:id="3"/>
      <w:r>
        <w:commentReference w:id="3"/>
      </w:r>
    </w:p>
    <w:p w14:paraId="5BA78E6A"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第十条 甲、乙、丙任何一方或几方违反协议约定的，应当赔偿守约方因此遭受的一切经济损失。</w:t>
      </w:r>
    </w:p>
    <w:p w14:paraId="460F4CE1"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第十一条 非因法定事由或经甲、乙、丙三方协商一致，任何一方不得以任何理由解除、中止或终止履行本协议。</w:t>
      </w:r>
    </w:p>
    <w:p w14:paraId="54051B72"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 xml:space="preserve">第十二条 本协议未尽事宜，可由甲、乙、丙另行签订补充协议，补充协议与本协议具有同等法律效力。  </w:t>
      </w:r>
    </w:p>
    <w:p w14:paraId="62FAB7BC"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第十三条 本协议自甲、乙、丙签字之日起生效。</w:t>
      </w:r>
    </w:p>
    <w:p w14:paraId="47678089"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第十四条 本协议履行过程中产生的任何争议，可以由甲、乙、丙友好协商解决。协商不成的，提交公司所在地人民法院判决。</w:t>
      </w:r>
    </w:p>
    <w:p w14:paraId="68BAEE6B"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第十五条 本协议一式叁份，甲、乙、丙各执一份，具有同等法律效力。</w:t>
      </w:r>
    </w:p>
    <w:p w14:paraId="6659793A" w14:textId="77777777" w:rsidR="00000000" w:rsidRDefault="00000000">
      <w:pPr>
        <w:spacing w:line="360" w:lineRule="auto"/>
        <w:ind w:firstLineChars="200" w:firstLine="480"/>
        <w:rPr>
          <w:rFonts w:ascii="宋体" w:hAnsi="宋体" w:hint="eastAsia"/>
          <w:kern w:val="44"/>
          <w:sz w:val="24"/>
          <w:szCs w:val="24"/>
        </w:rPr>
      </w:pPr>
    </w:p>
    <w:p w14:paraId="118C97AA"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甲方(签字)：                      年   月   日</w:t>
      </w:r>
    </w:p>
    <w:p w14:paraId="59A31652" w14:textId="77777777" w:rsidR="00000000" w:rsidRDefault="00000000">
      <w:pPr>
        <w:spacing w:line="360" w:lineRule="auto"/>
        <w:ind w:firstLineChars="200" w:firstLine="480"/>
        <w:rPr>
          <w:rFonts w:ascii="宋体" w:hAnsi="宋体" w:hint="eastAsia"/>
          <w:kern w:val="44"/>
          <w:sz w:val="24"/>
          <w:szCs w:val="24"/>
        </w:rPr>
      </w:pPr>
    </w:p>
    <w:p w14:paraId="609C1F27"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乙方(签字)：                      年   月   日</w:t>
      </w:r>
    </w:p>
    <w:p w14:paraId="6064136D" w14:textId="77777777" w:rsidR="00000000" w:rsidRDefault="00000000">
      <w:pPr>
        <w:spacing w:line="360" w:lineRule="auto"/>
        <w:ind w:firstLineChars="200" w:firstLine="480"/>
        <w:rPr>
          <w:rFonts w:ascii="宋体" w:hAnsi="宋体" w:hint="eastAsia"/>
          <w:kern w:val="44"/>
          <w:sz w:val="24"/>
          <w:szCs w:val="24"/>
        </w:rPr>
      </w:pPr>
    </w:p>
    <w:p w14:paraId="7A4A2AE4" w14:textId="77777777" w:rsidR="00000000" w:rsidRDefault="00000000">
      <w:pPr>
        <w:spacing w:line="360" w:lineRule="auto"/>
        <w:ind w:firstLineChars="200" w:firstLine="480"/>
        <w:rPr>
          <w:rFonts w:ascii="宋体" w:hAnsi="宋体" w:hint="eastAsia"/>
          <w:kern w:val="44"/>
          <w:sz w:val="24"/>
          <w:szCs w:val="24"/>
        </w:rPr>
      </w:pPr>
      <w:r>
        <w:rPr>
          <w:rFonts w:ascii="宋体" w:hAnsi="宋体" w:hint="eastAsia"/>
          <w:kern w:val="44"/>
          <w:sz w:val="24"/>
          <w:szCs w:val="24"/>
        </w:rPr>
        <w:t>丙方(签字)：                      年   月   日</w:t>
      </w:r>
    </w:p>
    <w:p w14:paraId="0A5C550F" w14:textId="77777777" w:rsidR="00000000" w:rsidRDefault="00000000">
      <w:pPr>
        <w:pStyle w:val="a4"/>
        <w:spacing w:before="0" w:beforeAutospacing="0" w:after="0" w:afterAutospacing="0" w:line="520" w:lineRule="exact"/>
        <w:ind w:firstLineChars="200" w:firstLine="480"/>
        <w:rPr>
          <w:rFonts w:hint="eastAsia"/>
        </w:rPr>
      </w:pPr>
      <w:r>
        <w:rPr>
          <w:rFonts w:hint="eastAsia"/>
          <w:kern w:val="44"/>
        </w:rPr>
        <w:br w:type="page"/>
      </w:r>
    </w:p>
    <w:p w14:paraId="1337C70A" w14:textId="77777777" w:rsidR="0022093A" w:rsidRDefault="0022093A">
      <w:pPr>
        <w:spacing w:line="360" w:lineRule="auto"/>
        <w:ind w:firstLineChars="200" w:firstLine="480"/>
        <w:rPr>
          <w:rFonts w:ascii="宋体" w:hAnsi="宋体" w:hint="eastAsia"/>
          <w:kern w:val="44"/>
          <w:sz w:val="24"/>
          <w:szCs w:val="24"/>
        </w:rPr>
      </w:pPr>
    </w:p>
    <w:sectPr w:rsidR="0022093A">
      <w:pgSz w:w="11906" w:h="16838"/>
      <w:pgMar w:top="1440" w:right="1080" w:bottom="1440" w:left="108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法师兄" w:date="2022-05-16T11:14:00Z" w:initials="">
    <w:p w14:paraId="5DDB9303" w14:textId="77777777" w:rsidR="00000000" w:rsidRDefault="00000000">
      <w:pPr>
        <w:pStyle w:val="a3"/>
        <w:rPr>
          <w:rFonts w:hint="eastAsia"/>
          <w:color w:val="FF0000"/>
        </w:rPr>
      </w:pPr>
      <w:r>
        <w:rPr>
          <w:rFonts w:hint="eastAsia"/>
        </w:rPr>
        <w:t xml:space="preserve"> </w:t>
      </w:r>
      <w:r>
        <w:rPr>
          <w:rFonts w:hint="eastAsia"/>
          <w:color w:val="FF0000"/>
        </w:rPr>
        <w:t xml:space="preserve"> </w:t>
      </w:r>
      <w:r>
        <w:rPr>
          <w:rFonts w:hint="eastAsia"/>
          <w:color w:val="FF0000"/>
        </w:rPr>
        <w:t>风控提示：</w:t>
      </w:r>
    </w:p>
    <w:p w14:paraId="4BA3C5C3" w14:textId="77777777" w:rsidR="00000000" w:rsidRDefault="00000000">
      <w:pPr>
        <w:pStyle w:val="a3"/>
        <w:rPr>
          <w:color w:val="FF0000"/>
        </w:rPr>
      </w:pPr>
      <w:r>
        <w:rPr>
          <w:rFonts w:hint="eastAsia"/>
          <w:color w:val="FF0000"/>
        </w:rPr>
        <w:t xml:space="preserve">  </w:t>
      </w:r>
      <w:r>
        <w:rPr>
          <w:color w:val="FF0000"/>
        </w:rPr>
        <w:t>退伙一般分为自愿退伙、法定退伙两大类：</w:t>
      </w:r>
    </w:p>
    <w:p w14:paraId="64E6A45A" w14:textId="77777777" w:rsidR="00000000" w:rsidRDefault="00000000">
      <w:pPr>
        <w:pStyle w:val="a3"/>
        <w:rPr>
          <w:color w:val="FF0000"/>
        </w:rPr>
      </w:pPr>
      <w:r>
        <w:rPr>
          <w:rFonts w:hint="eastAsia"/>
          <w:color w:val="FF0000"/>
        </w:rPr>
        <w:t xml:space="preserve">  </w:t>
      </w:r>
      <w:r>
        <w:rPr>
          <w:color w:val="FF0000"/>
        </w:rPr>
        <w:t>自愿退伙，也称声明退伙，是指基于合伙人单方的退伙意愿而终止与其他合伙人之间的合伙协议，退出合伙企业的单方法律行为（其中又包括协议退伙和通知退伙）。</w:t>
      </w:r>
    </w:p>
    <w:p w14:paraId="7F3BFAB7" w14:textId="77777777" w:rsidR="00000000" w:rsidRDefault="00000000">
      <w:pPr>
        <w:pStyle w:val="a3"/>
        <w:rPr>
          <w:color w:val="FF0000"/>
        </w:rPr>
      </w:pPr>
      <w:r>
        <w:rPr>
          <w:rFonts w:hint="eastAsia"/>
          <w:color w:val="FF0000"/>
        </w:rPr>
        <w:t xml:space="preserve">  </w:t>
      </w:r>
      <w:r>
        <w:rPr>
          <w:color w:val="FF0000"/>
        </w:rPr>
        <w:t>法定退伙，也称强制退伙，是指非基于合伙人的意思表示，而基于法律规定或者法定事由发生的当然退伙。例如，合伙人死亡或者被依法宣告死亡、被依法宣告为无民事行为能力的人等（其中还包括当然退伙和除名）。</w:t>
      </w:r>
    </w:p>
  </w:comment>
  <w:comment w:id="1" w:author="法师兄" w:date="2022-05-16T11:15:00Z" w:initials="">
    <w:p w14:paraId="3B0E3F82" w14:textId="77777777" w:rsidR="00000000" w:rsidRDefault="00000000">
      <w:pPr>
        <w:pStyle w:val="a3"/>
        <w:rPr>
          <w:rFonts w:hint="eastAsia"/>
          <w:color w:val="FF0000"/>
        </w:rPr>
      </w:pPr>
      <w:r>
        <w:rPr>
          <w:rFonts w:hint="eastAsia"/>
        </w:rPr>
        <w:t xml:space="preserve"> </w:t>
      </w:r>
      <w:r>
        <w:rPr>
          <w:rFonts w:hint="eastAsia"/>
          <w:color w:val="FF0000"/>
        </w:rPr>
        <w:t xml:space="preserve"> </w:t>
      </w:r>
      <w:r>
        <w:rPr>
          <w:rFonts w:hint="eastAsia"/>
          <w:color w:val="FF0000"/>
        </w:rPr>
        <w:t>风控提示：</w:t>
      </w:r>
    </w:p>
    <w:p w14:paraId="2CA72FFA" w14:textId="77777777" w:rsidR="00000000" w:rsidRDefault="00000000">
      <w:pPr>
        <w:pStyle w:val="a3"/>
        <w:rPr>
          <w:color w:val="FF0000"/>
        </w:rPr>
      </w:pPr>
      <w:r>
        <w:rPr>
          <w:rFonts w:hint="eastAsia"/>
          <w:color w:val="FF0000"/>
        </w:rPr>
        <w:t xml:space="preserve">  </w:t>
      </w:r>
      <w:r>
        <w:rPr>
          <w:color w:val="FF0000"/>
        </w:rPr>
        <w:t>自愿退伙形式，有以下几种情形</w:t>
      </w:r>
    </w:p>
    <w:p w14:paraId="24E843D1" w14:textId="77777777" w:rsidR="00000000" w:rsidRDefault="00000000">
      <w:pPr>
        <w:pStyle w:val="a3"/>
        <w:rPr>
          <w:color w:val="FF0000"/>
        </w:rPr>
      </w:pPr>
      <w:r>
        <w:rPr>
          <w:color w:val="FF0000"/>
        </w:rPr>
        <w:t>（一）合伙协议约定了退伙事由的出现</w:t>
      </w:r>
    </w:p>
    <w:p w14:paraId="7D7E7307" w14:textId="77777777" w:rsidR="00000000" w:rsidRDefault="00000000">
      <w:pPr>
        <w:pStyle w:val="a3"/>
        <w:rPr>
          <w:color w:val="FF0000"/>
        </w:rPr>
      </w:pPr>
      <w:r>
        <w:rPr>
          <w:color w:val="FF0000"/>
        </w:rPr>
        <w:t>（二）经过全体合伙人一致同意。</w:t>
      </w:r>
    </w:p>
    <w:p w14:paraId="770FC608" w14:textId="77777777" w:rsidR="00000000" w:rsidRDefault="00000000">
      <w:pPr>
        <w:pStyle w:val="a3"/>
        <w:rPr>
          <w:color w:val="FF0000"/>
        </w:rPr>
      </w:pPr>
      <w:r>
        <w:rPr>
          <w:color w:val="FF0000"/>
        </w:rPr>
        <w:t>（三）发生合伙人难以继续参加合伙的事由（死亡、个人无能力承担债务等）。</w:t>
      </w:r>
    </w:p>
    <w:p w14:paraId="332D0FBA" w14:textId="77777777" w:rsidR="00000000" w:rsidRDefault="00000000">
      <w:pPr>
        <w:pStyle w:val="a3"/>
        <w:rPr>
          <w:color w:val="FF0000"/>
        </w:rPr>
      </w:pPr>
      <w:r>
        <w:rPr>
          <w:color w:val="FF0000"/>
        </w:rPr>
        <w:t>（四）其他合伙人严重违反协议约定的义务。</w:t>
      </w:r>
    </w:p>
  </w:comment>
  <w:comment w:id="2" w:author="法师兄" w:date="2022-05-16T11:16:00Z" w:initials="">
    <w:p w14:paraId="62C11EEC" w14:textId="77777777" w:rsidR="00000000" w:rsidRDefault="00000000">
      <w:pPr>
        <w:pStyle w:val="a3"/>
        <w:rPr>
          <w:rFonts w:hint="eastAsia"/>
          <w:color w:val="FF0000"/>
        </w:rPr>
      </w:pPr>
      <w:r>
        <w:rPr>
          <w:rFonts w:hint="eastAsia"/>
        </w:rPr>
        <w:t xml:space="preserve">  </w:t>
      </w:r>
      <w:r>
        <w:rPr>
          <w:rFonts w:hint="eastAsia"/>
          <w:color w:val="FF0000"/>
        </w:rPr>
        <w:t>风控提示：</w:t>
      </w:r>
    </w:p>
    <w:p w14:paraId="25CC2119" w14:textId="77777777" w:rsidR="00000000" w:rsidRDefault="00000000">
      <w:pPr>
        <w:pStyle w:val="a3"/>
        <w:rPr>
          <w:color w:val="FF0000"/>
        </w:rPr>
      </w:pPr>
      <w:r>
        <w:rPr>
          <w:rFonts w:hint="eastAsia"/>
          <w:color w:val="FF0000"/>
        </w:rPr>
        <w:t xml:space="preserve">  </w:t>
      </w:r>
      <w:r>
        <w:rPr>
          <w:color w:val="FF0000"/>
        </w:rPr>
        <w:t>退伙人在合伙企业中的财产份额的退还办法，由合伙协议约定或者由全体合伙人决定，可以退还货币，也可以退还实物。</w:t>
      </w:r>
    </w:p>
  </w:comment>
  <w:comment w:id="3" w:author="法师兄" w:date="2022-05-16T11:17:00Z" w:initials="">
    <w:p w14:paraId="231E7BFF" w14:textId="77777777" w:rsidR="00000000" w:rsidRDefault="00000000">
      <w:pPr>
        <w:pStyle w:val="a3"/>
        <w:rPr>
          <w:rFonts w:hint="eastAsia"/>
          <w:color w:val="FF0000"/>
        </w:rPr>
      </w:pPr>
      <w:r>
        <w:rPr>
          <w:rFonts w:hint="eastAsia"/>
        </w:rPr>
        <w:t xml:space="preserve"> </w:t>
      </w:r>
      <w:r>
        <w:rPr>
          <w:rFonts w:hint="eastAsia"/>
          <w:color w:val="FF0000"/>
        </w:rPr>
        <w:t xml:space="preserve"> </w:t>
      </w:r>
      <w:r>
        <w:rPr>
          <w:rFonts w:hint="eastAsia"/>
          <w:color w:val="FF0000"/>
        </w:rPr>
        <w:t>风控提示：</w:t>
      </w:r>
    </w:p>
    <w:p w14:paraId="6387BD27" w14:textId="77777777" w:rsidR="00000000" w:rsidRDefault="00000000">
      <w:pPr>
        <w:pStyle w:val="a3"/>
        <w:rPr>
          <w:color w:val="FF0000"/>
        </w:rPr>
      </w:pPr>
      <w:r>
        <w:rPr>
          <w:rFonts w:hint="eastAsia"/>
          <w:color w:val="FF0000"/>
        </w:rPr>
        <w:t xml:space="preserve">  </w:t>
      </w:r>
      <w:r>
        <w:rPr>
          <w:color w:val="FF0000"/>
        </w:rPr>
        <w:t>合伙人退伙时，合伙企业财产少于合伙企业债务的，退伙人应当依照其应分担的比例分担亏损。</w:t>
      </w:r>
    </w:p>
    <w:p w14:paraId="69706100" w14:textId="77777777" w:rsidR="00000000" w:rsidRDefault="00000000">
      <w:pPr>
        <w:pStyle w:val="a3"/>
        <w:rPr>
          <w:color w:val="FF0000"/>
        </w:rPr>
      </w:pPr>
      <w:r>
        <w:rPr>
          <w:rFonts w:hint="eastAsia"/>
          <w:color w:val="FF0000"/>
        </w:rPr>
        <w:t xml:space="preserve">  </w:t>
      </w:r>
      <w:r>
        <w:rPr>
          <w:color w:val="FF0000"/>
        </w:rPr>
        <w:t>退伙人应对基于退伙前的原因发生的合伙企业债务，承担无限连带责任。这是因为退伙人在退伙前是合伙人，如果退伙后对退伙前的合伙债务不承担责任，就加重了未退伙的合伙人的负担，而且还可能发生利用退伙逃避合伙债务，损害债权人的利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BFAB7" w15:done="0"/>
  <w15:commentEx w15:paraId="332D0FBA" w15:done="0"/>
  <w15:commentEx w15:paraId="25CC2119" w15:done="0"/>
  <w15:commentEx w15:paraId="697061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BFAB7" w16cid:durableId="00000001"/>
  <w16cid:commentId w16cid:paraId="332D0FBA" w16cid:durableId="00000002"/>
  <w16cid:commentId w16cid:paraId="25CC2119" w16cid:durableId="00000003"/>
  <w16cid:commentId w16cid:paraId="69706100" w16cid:durableId="000000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WY3NGM1NDE3ZWE1YjA1NGRkNWIxZmY2ZWY4MTE1YTMifQ=="/>
  </w:docVars>
  <w:rsids>
    <w:rsidRoot w:val="00C879EA"/>
    <w:rsid w:val="00071216"/>
    <w:rsid w:val="00072AB1"/>
    <w:rsid w:val="000946DF"/>
    <w:rsid w:val="0014679C"/>
    <w:rsid w:val="0015206C"/>
    <w:rsid w:val="0022093A"/>
    <w:rsid w:val="002C779C"/>
    <w:rsid w:val="0031175B"/>
    <w:rsid w:val="00340C98"/>
    <w:rsid w:val="003A787C"/>
    <w:rsid w:val="00403B83"/>
    <w:rsid w:val="00483F08"/>
    <w:rsid w:val="00491F24"/>
    <w:rsid w:val="00516222"/>
    <w:rsid w:val="00517E9E"/>
    <w:rsid w:val="00624A06"/>
    <w:rsid w:val="0065741D"/>
    <w:rsid w:val="007B554D"/>
    <w:rsid w:val="0087422A"/>
    <w:rsid w:val="008B7C32"/>
    <w:rsid w:val="009667CE"/>
    <w:rsid w:val="00992895"/>
    <w:rsid w:val="009E76D9"/>
    <w:rsid w:val="00A03A99"/>
    <w:rsid w:val="00AB56EF"/>
    <w:rsid w:val="00AB7CE5"/>
    <w:rsid w:val="00B1460C"/>
    <w:rsid w:val="00B2098B"/>
    <w:rsid w:val="00B23F78"/>
    <w:rsid w:val="00B26C82"/>
    <w:rsid w:val="00BE2308"/>
    <w:rsid w:val="00C879EA"/>
    <w:rsid w:val="00CC5A80"/>
    <w:rsid w:val="00CF1599"/>
    <w:rsid w:val="00D77AB6"/>
    <w:rsid w:val="00DD7038"/>
    <w:rsid w:val="00F65155"/>
    <w:rsid w:val="03BB2CF5"/>
    <w:rsid w:val="26E62C96"/>
    <w:rsid w:val="43D3372E"/>
    <w:rsid w:val="5381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A2DC"/>
  <w15:chartTrackingRefBased/>
  <w15:docId w15:val="{EFE894AE-D4FC-A545-B3FC-E1385838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paragraph" w:styleId="a3">
    <w:name w:val="annotation text"/>
    <w:basedOn w:val="a"/>
    <w:uiPriority w:val="99"/>
    <w:unhideWhenUsed/>
    <w:pPr>
      <w:jc w:val="left"/>
    </w:pPr>
  </w:style>
  <w:style w:type="paragraph" w:styleId="a4">
    <w:name w:val="Normal (Web)"/>
    <w:basedOn w:val="a"/>
    <w:uiPriority w:val="99"/>
    <w:unhideWhenUsed/>
    <w:pPr>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Company>CHINA</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cp:lastModifiedBy>米 建</cp:lastModifiedBy>
  <cp:revision>2</cp:revision>
  <dcterms:created xsi:type="dcterms:W3CDTF">2023-04-11T07:19:00Z</dcterms:created>
  <dcterms:modified xsi:type="dcterms:W3CDTF">2023-04-11T07:19:00Z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C00FFC81D0DC48DA84B3C4C56EAC1B70</vt:lpwstr>
  </property>
</Properties>
</file>